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8076" w14:textId="77777777" w:rsidR="00944F88" w:rsidRDefault="00B201A2" w:rsidP="00B201A2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GMTPCA Annual Meeting</w:t>
      </w:r>
    </w:p>
    <w:p w14:paraId="744E137E" w14:textId="117CA807" w:rsidR="00B201A2" w:rsidRDefault="00810215" w:rsidP="00B201A2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October 27, 2020</w:t>
      </w:r>
    </w:p>
    <w:p w14:paraId="724EC6CD" w14:textId="77777777" w:rsidR="00B201A2" w:rsidRDefault="00B201A2" w:rsidP="00B201A2">
      <w:pPr>
        <w:jc w:val="center"/>
        <w:rPr>
          <w:sz w:val="44"/>
          <w:szCs w:val="44"/>
        </w:rPr>
      </w:pPr>
    </w:p>
    <w:p w14:paraId="532D9464" w14:textId="77777777" w:rsidR="00B201A2" w:rsidRDefault="00B201A2" w:rsidP="00B201A2">
      <w:pPr>
        <w:jc w:val="center"/>
        <w:rPr>
          <w:sz w:val="44"/>
          <w:szCs w:val="44"/>
        </w:rPr>
      </w:pPr>
    </w:p>
    <w:p w14:paraId="16A2AC27" w14:textId="03394E35" w:rsidR="00B201A2" w:rsidRDefault="00B201A2" w:rsidP="00B201A2">
      <w:pPr>
        <w:jc w:val="center"/>
        <w:rPr>
          <w:sz w:val="44"/>
          <w:szCs w:val="44"/>
        </w:rPr>
      </w:pPr>
    </w:p>
    <w:p w14:paraId="4879E740" w14:textId="77777777" w:rsidR="00810215" w:rsidRDefault="00810215" w:rsidP="00B201A2">
      <w:pPr>
        <w:jc w:val="center"/>
        <w:rPr>
          <w:sz w:val="44"/>
          <w:szCs w:val="44"/>
        </w:rPr>
      </w:pPr>
    </w:p>
    <w:p w14:paraId="79B31640" w14:textId="17AE6107" w:rsidR="00B201A2" w:rsidRDefault="00B201A2" w:rsidP="00B201A2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  Welcome comments:</w:t>
      </w:r>
      <w:r w:rsidR="00BF1C04">
        <w:rPr>
          <w:sz w:val="44"/>
          <w:szCs w:val="44"/>
        </w:rPr>
        <w:t xml:space="preserve">  </w:t>
      </w:r>
      <w:r w:rsidR="00FA7C76">
        <w:rPr>
          <w:sz w:val="44"/>
          <w:szCs w:val="44"/>
        </w:rPr>
        <w:t>Board Member Intros</w:t>
      </w:r>
    </w:p>
    <w:p w14:paraId="7A73912D" w14:textId="55CD2705" w:rsidR="00BF1C04" w:rsidRDefault="00FA7C76" w:rsidP="00B201A2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  Minutes of 2019 annual Meeting</w:t>
      </w:r>
    </w:p>
    <w:p w14:paraId="420E7BB8" w14:textId="2530AC27" w:rsidR="00FA23EF" w:rsidRPr="00FA23EF" w:rsidRDefault="006426EF" w:rsidP="00FA23EF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C060C3">
        <w:rPr>
          <w:sz w:val="44"/>
          <w:szCs w:val="44"/>
        </w:rPr>
        <w:t xml:space="preserve"> </w:t>
      </w:r>
      <w:r w:rsidR="00FA23EF" w:rsidRPr="00FA23EF">
        <w:rPr>
          <w:sz w:val="44"/>
          <w:szCs w:val="44"/>
        </w:rPr>
        <w:t>Treasurers Report</w:t>
      </w:r>
    </w:p>
    <w:p w14:paraId="1DDC1A8A" w14:textId="77777777" w:rsidR="00FA7C76" w:rsidRDefault="006426EF" w:rsidP="00FA7C76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FA7C76">
        <w:rPr>
          <w:sz w:val="44"/>
          <w:szCs w:val="44"/>
        </w:rPr>
        <w:t>Membership Report</w:t>
      </w:r>
      <w:r w:rsidR="006E41BC">
        <w:rPr>
          <w:sz w:val="44"/>
          <w:szCs w:val="44"/>
        </w:rPr>
        <w:t xml:space="preserve"> </w:t>
      </w:r>
    </w:p>
    <w:p w14:paraId="321E4BEF" w14:textId="0E751C23" w:rsidR="00FA7C76" w:rsidRDefault="00FA7C76" w:rsidP="00FA7C76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  Events committee report</w:t>
      </w:r>
      <w:r w:rsidR="006E41BC">
        <w:rPr>
          <w:sz w:val="44"/>
          <w:szCs w:val="44"/>
        </w:rPr>
        <w:t xml:space="preserve"> </w:t>
      </w:r>
    </w:p>
    <w:p w14:paraId="4C46E4F1" w14:textId="6EFDFA42" w:rsidR="00FA7C76" w:rsidRDefault="00FA7C76" w:rsidP="00FA7C76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  Report of Nominating committee</w:t>
      </w:r>
    </w:p>
    <w:p w14:paraId="5F27F15A" w14:textId="77777777" w:rsidR="00810215" w:rsidRDefault="00810215" w:rsidP="00810215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810215">
        <w:rPr>
          <w:sz w:val="44"/>
          <w:szCs w:val="44"/>
        </w:rPr>
        <w:t xml:space="preserve">  a.  Nominees</w:t>
      </w:r>
    </w:p>
    <w:p w14:paraId="65A790E3" w14:textId="2F3229D1" w:rsidR="00810215" w:rsidRDefault="00810215" w:rsidP="00810215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810215">
        <w:rPr>
          <w:sz w:val="44"/>
          <w:szCs w:val="44"/>
        </w:rPr>
        <w:t>b.  Nominations from floor</w:t>
      </w:r>
    </w:p>
    <w:p w14:paraId="496AC1F0" w14:textId="7646CEFC" w:rsidR="00810215" w:rsidRDefault="00810215" w:rsidP="00810215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810215">
        <w:rPr>
          <w:sz w:val="44"/>
          <w:szCs w:val="44"/>
        </w:rPr>
        <w:t>c.  Election of new officers for 2021/2022</w:t>
      </w:r>
    </w:p>
    <w:p w14:paraId="157F8D77" w14:textId="300ADBFD" w:rsidR="00810215" w:rsidRDefault="00810215" w:rsidP="00810215">
      <w:pPr>
        <w:rPr>
          <w:sz w:val="44"/>
          <w:szCs w:val="44"/>
        </w:rPr>
      </w:pPr>
      <w:r>
        <w:rPr>
          <w:sz w:val="44"/>
          <w:szCs w:val="44"/>
        </w:rPr>
        <w:t xml:space="preserve">    7.   Adjourn Business Meeting</w:t>
      </w:r>
    </w:p>
    <w:p w14:paraId="2BA63D8C" w14:textId="7BABA72C" w:rsidR="00810215" w:rsidRPr="00810215" w:rsidRDefault="00810215" w:rsidP="00810215">
      <w:pPr>
        <w:rPr>
          <w:sz w:val="44"/>
          <w:szCs w:val="44"/>
        </w:rPr>
      </w:pPr>
      <w:r>
        <w:rPr>
          <w:sz w:val="44"/>
          <w:szCs w:val="44"/>
        </w:rPr>
        <w:t xml:space="preserve">    8.   PCA and Zone 1 Update, Mike Bryan </w:t>
      </w:r>
    </w:p>
    <w:p w14:paraId="1F9EDDFF" w14:textId="77777777" w:rsidR="00810215" w:rsidRDefault="00810215" w:rsidP="00810215">
      <w:pPr>
        <w:pStyle w:val="ListParagraph"/>
        <w:rPr>
          <w:sz w:val="44"/>
          <w:szCs w:val="44"/>
        </w:rPr>
      </w:pPr>
    </w:p>
    <w:p w14:paraId="327AF9C3" w14:textId="2CB72FE4" w:rsidR="00810215" w:rsidRPr="00810215" w:rsidRDefault="00810215" w:rsidP="00810215">
      <w:pPr>
        <w:rPr>
          <w:sz w:val="44"/>
          <w:szCs w:val="44"/>
        </w:rPr>
      </w:pPr>
    </w:p>
    <w:p w14:paraId="5CAFCC78" w14:textId="686E3CB0" w:rsidR="00810215" w:rsidRDefault="00810215" w:rsidP="00810215">
      <w:pPr>
        <w:pStyle w:val="ListParagraph"/>
        <w:rPr>
          <w:sz w:val="44"/>
          <w:szCs w:val="44"/>
        </w:rPr>
      </w:pPr>
    </w:p>
    <w:p w14:paraId="20769E94" w14:textId="5A5D2F41" w:rsidR="00810215" w:rsidRDefault="00810215" w:rsidP="00810215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14:paraId="5337734B" w14:textId="77777777" w:rsidR="00810215" w:rsidRDefault="00810215" w:rsidP="00810215">
      <w:pPr>
        <w:pStyle w:val="ListParagraph"/>
        <w:rPr>
          <w:sz w:val="44"/>
          <w:szCs w:val="44"/>
        </w:rPr>
      </w:pPr>
    </w:p>
    <w:p w14:paraId="35ED630F" w14:textId="77777777" w:rsidR="00810215" w:rsidRDefault="00810215" w:rsidP="00810215">
      <w:pPr>
        <w:pStyle w:val="ListParagraph"/>
        <w:rPr>
          <w:sz w:val="44"/>
          <w:szCs w:val="44"/>
        </w:rPr>
      </w:pPr>
    </w:p>
    <w:p w14:paraId="5CE8C104" w14:textId="77777777" w:rsidR="00810215" w:rsidRDefault="00810215" w:rsidP="00FA7C76">
      <w:pPr>
        <w:pStyle w:val="ListParagraph"/>
        <w:ind w:left="1740"/>
        <w:rPr>
          <w:sz w:val="44"/>
          <w:szCs w:val="44"/>
        </w:rPr>
      </w:pPr>
    </w:p>
    <w:p w14:paraId="1DEB8F14" w14:textId="77777777" w:rsidR="00810215" w:rsidRDefault="00810215" w:rsidP="00FA7C76">
      <w:pPr>
        <w:pStyle w:val="ListParagraph"/>
        <w:ind w:left="1740"/>
        <w:rPr>
          <w:sz w:val="44"/>
          <w:szCs w:val="44"/>
        </w:rPr>
      </w:pPr>
    </w:p>
    <w:p w14:paraId="2FF77F97" w14:textId="77777777" w:rsidR="00FA7C76" w:rsidRPr="00FA7C76" w:rsidRDefault="00FA7C76" w:rsidP="00FA7C76">
      <w:pPr>
        <w:pStyle w:val="ListParagraph"/>
        <w:ind w:left="1740"/>
        <w:rPr>
          <w:sz w:val="44"/>
          <w:szCs w:val="44"/>
        </w:rPr>
      </w:pPr>
    </w:p>
    <w:p w14:paraId="516B788C" w14:textId="77777777" w:rsidR="00FA7C76" w:rsidRPr="00FA7C76" w:rsidRDefault="00FA7C76" w:rsidP="00FA7C76">
      <w:pPr>
        <w:rPr>
          <w:sz w:val="44"/>
          <w:szCs w:val="44"/>
        </w:rPr>
      </w:pPr>
      <w:r w:rsidRPr="00FA7C76">
        <w:rPr>
          <w:sz w:val="44"/>
          <w:szCs w:val="44"/>
        </w:rPr>
        <w:t xml:space="preserve"> </w:t>
      </w:r>
    </w:p>
    <w:p w14:paraId="4F0ADF00" w14:textId="0C775324" w:rsidR="00FA7C76" w:rsidRPr="00FA7C76" w:rsidRDefault="00FA7C76" w:rsidP="00FA7C76">
      <w:pPr>
        <w:rPr>
          <w:sz w:val="44"/>
          <w:szCs w:val="44"/>
        </w:rPr>
      </w:pPr>
    </w:p>
    <w:p w14:paraId="28C4BE82" w14:textId="75494965" w:rsidR="006E41BC" w:rsidRPr="006E41BC" w:rsidRDefault="00FA7C76" w:rsidP="00FA7C76">
      <w:pPr>
        <w:pStyle w:val="ListParagraph"/>
        <w:ind w:left="174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1ECD5A8B" w14:textId="77777777" w:rsidR="00FA23EF" w:rsidRDefault="00FA23EF" w:rsidP="00FA23EF">
      <w:pPr>
        <w:pStyle w:val="ListParagraph"/>
        <w:ind w:left="1440"/>
        <w:rPr>
          <w:sz w:val="44"/>
          <w:szCs w:val="44"/>
        </w:rPr>
      </w:pPr>
    </w:p>
    <w:p w14:paraId="47174DC1" w14:textId="77777777" w:rsidR="00FA23EF" w:rsidRDefault="00FA23EF" w:rsidP="00FA23EF">
      <w:pPr>
        <w:pStyle w:val="ListParagraph"/>
        <w:ind w:left="1440"/>
        <w:rPr>
          <w:sz w:val="44"/>
          <w:szCs w:val="44"/>
        </w:rPr>
      </w:pPr>
    </w:p>
    <w:p w14:paraId="640EB4FC" w14:textId="77777777" w:rsidR="00FA23EF" w:rsidRPr="00B201A2" w:rsidRDefault="00FA23EF" w:rsidP="00FA23EF">
      <w:pPr>
        <w:pStyle w:val="ListParagraph"/>
        <w:ind w:left="1440"/>
        <w:rPr>
          <w:sz w:val="44"/>
          <w:szCs w:val="44"/>
        </w:rPr>
      </w:pPr>
    </w:p>
    <w:p w14:paraId="23421984" w14:textId="77777777" w:rsidR="00B201A2" w:rsidRDefault="00B201A2" w:rsidP="00B201A2">
      <w:pPr>
        <w:jc w:val="center"/>
        <w:rPr>
          <w:rFonts w:ascii="Arial Black" w:hAnsi="Arial Black"/>
          <w:sz w:val="48"/>
          <w:szCs w:val="48"/>
        </w:rPr>
      </w:pPr>
    </w:p>
    <w:p w14:paraId="39D99AFF" w14:textId="77777777" w:rsidR="00B201A2" w:rsidRDefault="00B201A2" w:rsidP="00B201A2">
      <w:pPr>
        <w:jc w:val="center"/>
        <w:rPr>
          <w:rFonts w:ascii="Arial Black" w:hAnsi="Arial Black"/>
          <w:sz w:val="48"/>
          <w:szCs w:val="48"/>
        </w:rPr>
      </w:pPr>
    </w:p>
    <w:p w14:paraId="6C1BEB65" w14:textId="77777777" w:rsidR="00B201A2" w:rsidRDefault="00B201A2" w:rsidP="00B201A2">
      <w:pPr>
        <w:jc w:val="center"/>
        <w:rPr>
          <w:rFonts w:ascii="Arial Black" w:hAnsi="Arial Black"/>
          <w:sz w:val="48"/>
          <w:szCs w:val="48"/>
        </w:rPr>
      </w:pPr>
    </w:p>
    <w:p w14:paraId="06227BD4" w14:textId="77777777" w:rsidR="00B201A2" w:rsidRPr="00B201A2" w:rsidRDefault="00B201A2" w:rsidP="00B201A2">
      <w:pPr>
        <w:pStyle w:val="ListParagraph"/>
        <w:ind w:left="2880"/>
        <w:rPr>
          <w:rFonts w:ascii="Arial Black" w:hAnsi="Arial Black"/>
          <w:sz w:val="48"/>
          <w:szCs w:val="48"/>
        </w:rPr>
      </w:pPr>
    </w:p>
    <w:sectPr w:rsidR="00B201A2" w:rsidRPr="00B201A2" w:rsidSect="00B201A2">
      <w:pgSz w:w="12240" w:h="15840"/>
      <w:pgMar w:top="1440" w:right="18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B99"/>
    <w:multiLevelType w:val="hybridMultilevel"/>
    <w:tmpl w:val="E15AB3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DE2E58"/>
    <w:multiLevelType w:val="hybridMultilevel"/>
    <w:tmpl w:val="39EC989A"/>
    <w:lvl w:ilvl="0" w:tplc="DA381A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F29A3"/>
    <w:multiLevelType w:val="hybridMultilevel"/>
    <w:tmpl w:val="340A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1A07"/>
    <w:multiLevelType w:val="hybridMultilevel"/>
    <w:tmpl w:val="0784D6C6"/>
    <w:lvl w:ilvl="0" w:tplc="DA381A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449F6"/>
    <w:multiLevelType w:val="hybridMultilevel"/>
    <w:tmpl w:val="53FE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18D7"/>
    <w:multiLevelType w:val="hybridMultilevel"/>
    <w:tmpl w:val="48185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912072"/>
    <w:multiLevelType w:val="hybridMultilevel"/>
    <w:tmpl w:val="83C0E864"/>
    <w:lvl w:ilvl="0" w:tplc="8328FD22">
      <w:start w:val="1"/>
      <w:numFmt w:val="lowerLetter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C5B0B7F"/>
    <w:multiLevelType w:val="hybridMultilevel"/>
    <w:tmpl w:val="5492E4C2"/>
    <w:lvl w:ilvl="0" w:tplc="6434B2EA">
      <w:start w:val="1"/>
      <w:numFmt w:val="lowerLetter"/>
      <w:lvlText w:val="%1.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D1C75EB"/>
    <w:multiLevelType w:val="hybridMultilevel"/>
    <w:tmpl w:val="39EC989A"/>
    <w:lvl w:ilvl="0" w:tplc="DA381A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C6F7D"/>
    <w:multiLevelType w:val="hybridMultilevel"/>
    <w:tmpl w:val="AB2896F6"/>
    <w:lvl w:ilvl="0" w:tplc="B13281DE">
      <w:start w:val="1"/>
      <w:numFmt w:val="lowerLetter"/>
      <w:lvlText w:val="%1.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6B5A296B"/>
    <w:multiLevelType w:val="hybridMultilevel"/>
    <w:tmpl w:val="4E163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E2CB0"/>
    <w:multiLevelType w:val="hybridMultilevel"/>
    <w:tmpl w:val="0784D6C6"/>
    <w:lvl w:ilvl="0" w:tplc="DA381A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A2"/>
    <w:rsid w:val="006426EF"/>
    <w:rsid w:val="006E41BC"/>
    <w:rsid w:val="00810215"/>
    <w:rsid w:val="00821FC1"/>
    <w:rsid w:val="00944F88"/>
    <w:rsid w:val="00A35B07"/>
    <w:rsid w:val="00B201A2"/>
    <w:rsid w:val="00BF1C04"/>
    <w:rsid w:val="00C060C3"/>
    <w:rsid w:val="00EF40B7"/>
    <w:rsid w:val="00FA23EF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BD946"/>
  <w14:defaultImageDpi w14:val="300"/>
  <w15:docId w15:val="{D490BE66-5819-D84A-A772-50F2246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W. Wulfestieg</dc:creator>
  <cp:keywords/>
  <dc:description/>
  <cp:lastModifiedBy>Carl W. Wulfestieg</cp:lastModifiedBy>
  <cp:revision>3</cp:revision>
  <dcterms:created xsi:type="dcterms:W3CDTF">2020-10-17T18:32:00Z</dcterms:created>
  <dcterms:modified xsi:type="dcterms:W3CDTF">2020-10-17T18:38:00Z</dcterms:modified>
</cp:coreProperties>
</file>